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847"/>
        <w:gridCol w:w="5790"/>
      </w:tblGrid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pageBreakBefore/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b/>
                <w:bCs/>
                <w:sz w:val="20"/>
                <w:szCs w:val="20"/>
              </w:rPr>
              <w:t>P</w:t>
            </w: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88265</wp:posOffset>
                  </wp:positionV>
                  <wp:extent cx="817880" cy="489585"/>
                  <wp:effectExtent l="0" t="0" r="0" b="0"/>
                  <wp:wrapTopAndBottom/>
                  <wp:docPr id="1" name="Immagin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ll MT" w:hAnsi="Bell MT"/>
                <w:b/>
                <w:bCs/>
                <w:sz w:val="20"/>
                <w:szCs w:val="20"/>
              </w:rPr>
              <w:t>r</w:t>
            </w:r>
            <w:r>
              <w:rPr>
                <w:rFonts w:ascii="Bell MT" w:hAnsi="Bell MT"/>
                <w:b/>
                <w:bCs/>
                <w:sz w:val="20"/>
                <w:szCs w:val="20"/>
              </w:rPr>
              <w:t>emio AICCRE per Scuole Superiori</w:t>
            </w:r>
          </w:p>
          <w:p>
            <w:pPr>
              <w:pStyle w:val="Normal"/>
              <w:jc w:val="center"/>
              <w:rPr/>
            </w:pPr>
            <w:r>
              <w:rPr>
                <w:rFonts w:ascii="Bell MT" w:hAnsi="Bell MT"/>
                <w:sz w:val="20"/>
                <w:szCs w:val="20"/>
              </w:rPr>
              <w:t>Anno Scolastico 2019/2020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/>
                <w:bCs/>
                <w:sz w:val="36"/>
                <w:szCs w:val="36"/>
              </w:rPr>
            </w:pPr>
            <w:r>
              <w:rPr>
                <w:rFonts w:ascii="Bell MT" w:hAnsi="Bell MT"/>
                <w:b/>
                <w:bCs/>
                <w:sz w:val="36"/>
                <w:szCs w:val="36"/>
              </w:rPr>
              <w:t>DESCRIZIONE DEL PROGETTO</w:t>
            </w:r>
          </w:p>
        </w:tc>
      </w:tr>
    </w:tbl>
    <w:p>
      <w:pPr>
        <w:pStyle w:val="Normal"/>
        <w:rPr>
          <w:rFonts w:ascii="Bell MT" w:hAnsi="Bell MT"/>
        </w:rPr>
      </w:pPr>
      <w:r>
        <w:rPr>
          <w:rFonts w:ascii="Bell MT" w:hAnsi="Bell MT"/>
        </w:rPr>
      </w:r>
    </w:p>
    <w:p>
      <w:pPr>
        <w:pStyle w:val="Normal"/>
        <w:rPr>
          <w:rFonts w:ascii="Bell MT" w:hAnsi="Bell MT"/>
        </w:rPr>
      </w:pPr>
      <w:r>
        <w:rPr>
          <w:rFonts w:ascii="Bell MT" w:hAnsi="Bell MT"/>
        </w:rPr>
      </w:r>
    </w:p>
    <w:p>
      <w:pPr>
        <w:pStyle w:val="Corpodeltesto"/>
        <w:spacing w:lineRule="auto" w:line="240" w:before="0" w:after="0"/>
        <w:jc w:val="center"/>
        <w:rPr>
          <w:b/>
          <w:b/>
          <w:bCs/>
          <w:u w:val="single"/>
        </w:rPr>
      </w:pPr>
      <w:r>
        <w:rPr>
          <w:rFonts w:ascii="Bell MT" w:hAnsi="Bell MT"/>
          <w:b/>
          <w:bCs/>
          <w:i/>
          <w:iCs/>
          <w:sz w:val="26"/>
          <w:szCs w:val="26"/>
          <w:u w:val="single"/>
        </w:rPr>
        <w:t>Parte da compilare per entrambe le tipologie di progetto (Tipo 1 e 2)</w:t>
      </w:r>
    </w:p>
    <w:p>
      <w:pPr>
        <w:pStyle w:val="Normal"/>
        <w:rPr>
          <w:rFonts w:ascii="Bell MT" w:hAnsi="Bell MT"/>
          <w:b/>
          <w:b/>
          <w:bCs/>
          <w:u w:val="single"/>
        </w:rPr>
      </w:pPr>
      <w:r>
        <w:rPr>
          <w:rFonts w:ascii="Bell MT" w:hAnsi="Bell MT"/>
          <w:b/>
          <w:bCs/>
          <w:u w:val="single"/>
        </w:rPr>
      </w:r>
    </w:p>
    <w:p>
      <w:pPr>
        <w:pStyle w:val="Normal"/>
        <w:rPr>
          <w:rFonts w:ascii="Bell MT" w:hAnsi="Bell MT"/>
        </w:rPr>
      </w:pPr>
      <w:r>
        <w:rPr>
          <w:rFonts w:ascii="Bell MT" w:hAnsi="Bell MT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980"/>
        <w:gridCol w:w="7657"/>
      </w:tblGrid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TITOLO DEL PROGETTO</w:t>
            </w: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</w:rPr>
            </w:pPr>
            <w:r>
              <w:rPr>
                <w:rFonts w:ascii="Bell MT" w:hAnsi="Bell MT"/>
              </w:rPr>
            </w:r>
          </w:p>
        </w:tc>
      </w:tr>
    </w:tbl>
    <w:p>
      <w:pPr>
        <w:pStyle w:val="Normal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980"/>
        <w:gridCol w:w="1305"/>
        <w:gridCol w:w="6360"/>
      </w:tblGrid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TEMA SCELTO</w:t>
            </w:r>
          </w:p>
          <w:p>
            <w:pPr>
              <w:pStyle w:val="Normal"/>
              <w:rPr/>
            </w:pPr>
            <w:r>
              <w:rPr>
                <w:rFonts w:ascii="Bell MT" w:hAnsi="Bell MT"/>
                <w:sz w:val="26"/>
                <w:szCs w:val="26"/>
              </w:rPr>
              <w:t>Rif. art. 3</w:t>
            </w:r>
          </w:p>
          <w:p>
            <w:pPr>
              <w:pStyle w:val="Normal"/>
              <w:rPr>
                <w:rFonts w:ascii="Bell MT" w:hAnsi="Bell MT"/>
              </w:rPr>
            </w:pPr>
            <w:r>
              <w:rPr>
                <w:rFonts w:ascii="Bell MT" w:hAnsi="Bell MT"/>
              </w:rPr>
            </w:r>
          </w:p>
          <w:p>
            <w:pPr>
              <w:pStyle w:val="Normal"/>
              <w:rPr>
                <w:rFonts w:ascii="Bell MT" w:hAnsi="Bell MT"/>
                <w:i/>
                <w:i/>
                <w:iCs/>
                <w:sz w:val="20"/>
                <w:szCs w:val="20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(barrare)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□ </w:t>
            </w:r>
            <w:r>
              <w:rPr>
                <w:rFonts w:ascii="Bell MT" w:hAnsi="Bell MT"/>
                <w:b/>
                <w:bCs/>
                <w:sz w:val="26"/>
                <w:szCs w:val="26"/>
              </w:rPr>
              <w:t>Tipo 1</w:t>
            </w:r>
            <w:r>
              <w:rPr>
                <w:rFonts w:ascii="Bell MT" w:hAnsi="Bell MT"/>
                <w:sz w:val="26"/>
                <w:szCs w:val="26"/>
              </w:rPr>
              <w:t xml:space="preserve">: </w:t>
            </w:r>
          </w:p>
          <w:p>
            <w:pPr>
              <w:pStyle w:val="Contenutotabella"/>
              <w:rPr/>
            </w:pPr>
            <w:r>
              <w:rPr>
                <w:rFonts w:ascii="Bell MT" w:hAnsi="Bell MT"/>
                <w:sz w:val="26"/>
                <w:szCs w:val="26"/>
              </w:rPr>
              <w:t>progetto di formazione</w:t>
            </w:r>
          </w:p>
        </w:tc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sz w:val="26"/>
                <w:szCs w:val="26"/>
              </w:rPr>
              <w:t>a) Istituzioni europee e principi fondamentali della UE</w:t>
            </w:r>
          </w:p>
          <w:p>
            <w:pPr>
              <w:pStyle w:val="Contenutotabella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sz w:val="26"/>
                <w:szCs w:val="26"/>
              </w:rPr>
              <w:t>b) Ruolo dei giovani e partecipazione attiva alla vita democratica in Europa</w:t>
            </w:r>
          </w:p>
          <w:p>
            <w:pPr>
              <w:pStyle w:val="Contenutotabella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sz w:val="26"/>
                <w:szCs w:val="26"/>
              </w:rPr>
              <w:t>c) Opportunit</w:t>
            </w:r>
            <w:r>
              <w:rPr>
                <w:rFonts w:cs="Bell MT" w:ascii="Bell MT" w:hAnsi="Bell MT"/>
                <w:sz w:val="26"/>
                <w:szCs w:val="26"/>
              </w:rPr>
              <w:t>à</w:t>
            </w:r>
            <w:r>
              <w:rPr>
                <w:rFonts w:ascii="Bell MT" w:hAnsi="Bell MT"/>
                <w:sz w:val="26"/>
                <w:szCs w:val="26"/>
              </w:rPr>
              <w:t xml:space="preserve"> per i giovani europei</w:t>
            </w:r>
          </w:p>
        </w:tc>
      </w:tr>
      <w:tr>
        <w:trPr/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b/>
                <w:sz w:val="26"/>
                <w:szCs w:val="26"/>
              </w:rPr>
              <w:t>Tipo 2: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</w:p>
          <w:p>
            <w:pPr>
              <w:pStyle w:val="Contenutotabella"/>
              <w:rPr/>
            </w:pPr>
            <w:r>
              <w:rPr>
                <w:rFonts w:ascii="Bell MT" w:hAnsi="Bell MT"/>
                <w:sz w:val="26"/>
                <w:szCs w:val="26"/>
              </w:rPr>
              <w:t>elaborato</w:t>
            </w:r>
          </w:p>
        </w:tc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numPr>
                <w:ilvl w:val="0"/>
                <w:numId w:val="3"/>
              </w:numPr>
              <w:rPr>
                <w:b/>
                <w:b/>
                <w:bCs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6"/>
                <w:szCs w:val="26"/>
              </w:rPr>
              <w:t>Gruppo A: Memoria Europea: come trarre dal passato una lezione per oggi?</w:t>
            </w:r>
          </w:p>
          <w:p>
            <w:pPr>
              <w:pStyle w:val="Contenutotabella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sz w:val="26"/>
                <w:szCs w:val="26"/>
              </w:rPr>
              <w:t>1. Antisemitismo, antiziganismo, xenofobia, omofobia e altre forme di intolleranza</w:t>
            </w:r>
          </w:p>
          <w:p>
            <w:pPr>
              <w:pStyle w:val="Contenutotabella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sz w:val="26"/>
                <w:szCs w:val="26"/>
              </w:rPr>
              <w:t>2. Società civile e partecipazione civica sotto i regimi totalitari</w:t>
            </w:r>
          </w:p>
          <w:p>
            <w:pPr>
              <w:pStyle w:val="Contenutotabella"/>
              <w:rPr/>
            </w:pP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sz w:val="26"/>
                <w:szCs w:val="26"/>
              </w:rPr>
              <w:t>3. Transizione democratica e adesione all’Unione Europea:</w:t>
            </w:r>
          </w:p>
          <w:p>
            <w:pPr>
              <w:pStyle w:val="Contenutotabella"/>
              <w:rPr/>
            </w:pPr>
            <w:r>
              <w:rPr>
                <w:rFonts w:cs="Times New Roman" w:ascii="Bell MT" w:hAnsi="Bell MT"/>
                <w:sz w:val="26"/>
                <w:szCs w:val="26"/>
              </w:rPr>
              <w:t xml:space="preserve">  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sz w:val="26"/>
                <w:szCs w:val="26"/>
              </w:rPr>
              <w:t>3a) 1950-2020: a 70 anni dalla dichiarazione di Robert Schuman</w:t>
            </w:r>
          </w:p>
          <w:p>
            <w:pPr>
              <w:pStyle w:val="Contenutotabella"/>
              <w:rPr/>
            </w:pPr>
            <w:r>
              <w:rPr>
                <w:rFonts w:cs="Times New Roman" w:ascii="Bell MT" w:hAnsi="Bell MT"/>
                <w:sz w:val="26"/>
                <w:szCs w:val="26"/>
              </w:rPr>
              <w:t xml:space="preserve">  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sz w:val="26"/>
                <w:szCs w:val="26"/>
              </w:rPr>
              <w:t>3b) 1990-2020: a 30 anni dalla riunificazione della Germania</w:t>
            </w:r>
          </w:p>
          <w:p>
            <w:pPr>
              <w:pStyle w:val="Contenutotabella"/>
              <w:rPr/>
            </w:pPr>
            <w:r>
              <w:rPr>
                <w:rFonts w:cs="Times New Roman" w:ascii="Bell MT" w:hAnsi="Bell MT"/>
                <w:sz w:val="26"/>
                <w:szCs w:val="26"/>
              </w:rPr>
              <w:t xml:space="preserve">     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sz w:val="26"/>
                <w:szCs w:val="26"/>
              </w:rPr>
              <w:t>3c) 2000-2020: a 20 anni dalla proclamazione della carta dei diritti fondamentali dell’Unione Europea</w:t>
            </w:r>
          </w:p>
        </w:tc>
      </w:tr>
      <w:tr>
        <w:trPr/>
        <w:tc>
          <w:tcPr>
            <w:tcW w:w="19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numPr>
                <w:ilvl w:val="0"/>
                <w:numId w:val="3"/>
              </w:numPr>
              <w:rPr>
                <w:rFonts w:ascii="Times New Roman" w:hAnsi="Times New Roman"/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Gruppo B: Impegno democratico e partecipazione civica: il ruolo attivo dei giovani cittadini europei nei processi istituzionali, politici, economici e sociali dell’Europa</w:t>
            </w:r>
          </w:p>
          <w:p>
            <w:pPr>
              <w:pStyle w:val="Contenutotabella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sz w:val="26"/>
                <w:szCs w:val="26"/>
              </w:rPr>
              <w:t>1. Promozione del dialogo interculturale e della comprensione reciproca nell’ottica di contrastare la stigmatizzazione dei migranti e dei gruppi minoritari</w:t>
            </w:r>
          </w:p>
          <w:p>
            <w:pPr>
              <w:pStyle w:val="Contenutotabella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sz w:val="26"/>
                <w:szCs w:val="26"/>
              </w:rPr>
              <w:t>2. Dibattito sul futuro dell’Europa e sulla sfida rappresentata dall’euroscetticismo</w:t>
            </w:r>
          </w:p>
          <w:p>
            <w:pPr>
              <w:pStyle w:val="Contenutotabella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sz w:val="26"/>
                <w:szCs w:val="26"/>
              </w:rPr>
              <w:t>3. Solidarietà in tempo di crisi: le politiche europee in campo economico</w:t>
            </w:r>
          </w:p>
          <w:p>
            <w:pPr>
              <w:pStyle w:val="Contenutotabella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□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  <w:r>
              <w:rPr>
                <w:rFonts w:ascii="Bell MT" w:hAnsi="Bell MT"/>
                <w:sz w:val="26"/>
                <w:szCs w:val="26"/>
              </w:rPr>
              <w:t xml:space="preserve">4. </w:t>
            </w:r>
            <w:r>
              <w:rPr>
                <w:rFonts w:ascii="Bell MT" w:hAnsi="Bell MT"/>
                <w:sz w:val="26"/>
                <w:szCs w:val="26"/>
              </w:rPr>
              <w:t>L’</w:t>
            </w:r>
            <w:r>
              <w:rPr>
                <w:rFonts w:ascii="Bell MT" w:hAnsi="Bell MT"/>
                <w:sz w:val="26"/>
                <w:szCs w:val="26"/>
              </w:rPr>
              <w:t xml:space="preserve">Europa </w:t>
            </w:r>
            <w:r>
              <w:rPr>
                <w:rFonts w:ascii="Bell MT" w:hAnsi="Bell MT"/>
                <w:sz w:val="26"/>
                <w:szCs w:val="26"/>
              </w:rPr>
              <w:t>e la sfida ambientale</w:t>
            </w:r>
          </w:p>
        </w:tc>
      </w:tr>
    </w:tbl>
    <w:p>
      <w:pPr>
        <w:pStyle w:val="Normal"/>
        <w:rPr>
          <w:rFonts w:ascii="Bell MT" w:hAnsi="Bell MT"/>
        </w:rPr>
      </w:pPr>
      <w:r>
        <w:rPr>
          <w:rFonts w:ascii="Bell MT" w:hAnsi="Bell MT"/>
        </w:rPr>
      </w:r>
    </w:p>
    <w:p>
      <w:pPr>
        <w:pStyle w:val="Normal"/>
        <w:rPr>
          <w:rFonts w:ascii="Bell MT" w:hAnsi="Bell MT"/>
        </w:rPr>
      </w:pPr>
      <w:r>
        <w:rPr>
          <w:rFonts w:ascii="Bell MT" w:hAnsi="Bell MT"/>
        </w:rPr>
      </w:r>
    </w:p>
    <w:p>
      <w:pPr>
        <w:pStyle w:val="Normal"/>
        <w:rPr>
          <w:rFonts w:ascii="Bell MT" w:hAnsi="Bell MT"/>
        </w:rPr>
      </w:pPr>
      <w:r>
        <w:rPr>
          <w:rFonts w:ascii="Bell MT" w:hAnsi="Bell MT"/>
        </w:rPr>
      </w:r>
    </w:p>
    <w:p>
      <w:pPr>
        <w:pStyle w:val="Normal"/>
        <w:rPr>
          <w:rFonts w:ascii="Bell MT" w:hAnsi="Bell MT"/>
          <w:b/>
          <w:b/>
          <w:bCs/>
          <w:color w:val="0000FF"/>
          <w:sz w:val="26"/>
          <w:szCs w:val="26"/>
        </w:rPr>
      </w:pPr>
      <w:r>
        <w:rPr>
          <w:rFonts w:ascii="Bell MT" w:hAnsi="Bell MT"/>
          <w:b/>
          <w:bCs/>
          <w:color w:val="0000FF"/>
          <w:sz w:val="26"/>
          <w:szCs w:val="26"/>
        </w:rPr>
        <w:t>CLASSI COINVOLTE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0"/>
        <w:gridCol w:w="2434"/>
        <w:gridCol w:w="5394"/>
      </w:tblGrid>
      <w:tr>
        <w:trPr/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CLASSE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TOTALE STUDENTI</w:t>
            </w: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MATERIA/E CARATTERIZZANTE/I del percorso di studio</w:t>
            </w:r>
          </w:p>
        </w:tc>
      </w:tr>
      <w:tr>
        <w:trPr/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</w: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</w:r>
          </w:p>
        </w:tc>
      </w:tr>
      <w:tr>
        <w:trPr/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</w: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</w:r>
          </w:p>
        </w:tc>
      </w:tr>
      <w:tr>
        <w:trPr/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</w: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574"/>
        <w:gridCol w:w="3070"/>
      </w:tblGrid>
      <w:tr>
        <w:trPr/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ell MT" w:hAnsi="Bell MT"/>
                <w:b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TOTALE COMPLESSIVO STUDENTI COINVOLTI: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t>...</w:t>
            </w:r>
          </w:p>
        </w:tc>
      </w:tr>
    </w:tbl>
    <w:p>
      <w:pPr>
        <w:pStyle w:val="Normal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  <w:r>
        <w:br w:type="page"/>
      </w:r>
    </w:p>
    <w:p>
      <w:pPr>
        <w:pStyle w:val="Corpodeltesto"/>
        <w:spacing w:lineRule="auto" w:line="240" w:before="0" w:after="0"/>
        <w:jc w:val="center"/>
        <w:rPr/>
      </w:pPr>
      <w:bookmarkStart w:id="0" w:name="__DdeLink__451_2645133852"/>
      <w:bookmarkStart w:id="1" w:name="__DdeLink__810_1364904223"/>
      <w:bookmarkEnd w:id="1"/>
      <w:r>
        <w:rPr>
          <w:rFonts w:ascii="Bell MT" w:hAnsi="Bell MT"/>
          <w:b/>
          <w:bCs/>
          <w:i/>
          <w:iCs/>
          <w:sz w:val="26"/>
          <w:szCs w:val="26"/>
        </w:rPr>
        <w:t>Parte da compilare</w:t>
      </w:r>
      <w:bookmarkEnd w:id="0"/>
      <w:r>
        <w:rPr>
          <w:rFonts w:ascii="Bell MT" w:hAnsi="Bell MT"/>
          <w:b/>
          <w:bCs/>
          <w:i/>
          <w:iCs/>
          <w:sz w:val="26"/>
          <w:szCs w:val="26"/>
        </w:rPr>
        <w:t xml:space="preserve"> </w:t>
      </w:r>
      <w:r>
        <w:rPr>
          <w:rFonts w:ascii="Bell MT" w:hAnsi="Bell MT"/>
          <w:b/>
          <w:bCs/>
          <w:i/>
          <w:iCs/>
          <w:sz w:val="26"/>
          <w:szCs w:val="26"/>
          <w:u w:val="single"/>
        </w:rPr>
        <w:t>solo per chi ha scelto il progetto di Tipo 1.</w:t>
      </w:r>
    </w:p>
    <w:p>
      <w:pPr>
        <w:pStyle w:val="Corpodeltesto"/>
        <w:jc w:val="center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DESCRIZIONE DEL PROGETTO</w:t>
            </w:r>
            <w:r>
              <w:rPr>
                <w:rFonts w:ascii="Bell MT" w:hAnsi="Bell MT"/>
                <w:sz w:val="26"/>
                <w:szCs w:val="26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Bell MT" w:hAnsi="Bell MT"/>
              </w:rPr>
            </w:pPr>
            <w:r>
              <w:rPr>
                <w:rFonts w:ascii="Bell MT" w:hAnsi="Bell MT"/>
                <w:b/>
                <w:bCs/>
                <w:i/>
                <w:iCs/>
                <w:sz w:val="20"/>
                <w:szCs w:val="20"/>
                <w:u w:val="single"/>
              </w:rPr>
              <w:t>Max 2 pagine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Bell MT" w:hAnsi="Bell MT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Descrivere le attività da realizzare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Indicare dove/come il tema scelto per il bando verrà sviluppato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Segnalare eventuali temi di approfondimento di interesse per la scuola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>
      <w:pPr>
        <w:pStyle w:val="Corpodeltesto"/>
        <w:spacing w:before="0" w:after="0"/>
        <w:rPr>
          <w:rFonts w:ascii="Bell MT" w:hAnsi="Bell MT"/>
          <w:i/>
          <w:i/>
          <w:iCs/>
          <w:sz w:val="20"/>
          <w:szCs w:val="20"/>
        </w:rPr>
      </w:pPr>
      <w:r>
        <w:rPr>
          <w:rFonts w:ascii="Bell MT" w:hAnsi="Bell MT"/>
          <w:i/>
          <w:iCs/>
          <w:sz w:val="20"/>
          <w:szCs w:val="20"/>
        </w:rPr>
      </w:r>
      <w:bookmarkStart w:id="2" w:name="__DdeLink__810_13649042231"/>
      <w:bookmarkStart w:id="3" w:name="__DdeLink__810_13649042231"/>
      <w:bookmarkEnd w:id="3"/>
    </w:p>
    <w:p>
      <w:pPr>
        <w:pStyle w:val="Corpodeltesto"/>
        <w:spacing w:before="0" w:after="0"/>
        <w:rPr>
          <w:rFonts w:ascii="Bell MT" w:hAnsi="Bell MT"/>
          <w:i/>
          <w:i/>
          <w:iCs/>
          <w:sz w:val="20"/>
          <w:szCs w:val="20"/>
        </w:rPr>
      </w:pPr>
      <w:r>
        <w:rPr>
          <w:rFonts w:ascii="Bell MT" w:hAnsi="Bell MT"/>
          <w:i/>
          <w:iCs/>
          <w:sz w:val="20"/>
          <w:szCs w:val="20"/>
        </w:rPr>
      </w:r>
    </w:p>
    <w:p>
      <w:pPr>
        <w:pStyle w:val="Corpodeltesto"/>
        <w:spacing w:before="0" w:after="0"/>
        <w:rPr>
          <w:rFonts w:ascii="Bell MT" w:hAnsi="Bell MT"/>
          <w:i/>
          <w:i/>
          <w:iCs/>
          <w:sz w:val="20"/>
          <w:szCs w:val="20"/>
        </w:rPr>
      </w:pPr>
      <w:r>
        <w:rPr>
          <w:rFonts w:ascii="Bell MT" w:hAnsi="Bell MT"/>
          <w:i/>
          <w:iCs/>
          <w:sz w:val="20"/>
          <w:szCs w:val="20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b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Il progetto è attinente alle materie caratterizzanti del percorso di studi delle classi coinvolte? In che modo?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Bell MT" w:hAnsi="Bell MT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Bell MT" w:hAnsi="Bell MT"/>
                <w:b/>
                <w:bCs/>
                <w:i/>
                <w:iCs/>
                <w:sz w:val="20"/>
                <w:szCs w:val="20"/>
                <w:u w:val="single"/>
              </w:rPr>
              <w:t>Max 1 pagina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Bell MT" w:hAnsi="Bell MT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Descrivere i punti di raccordo tra le materie caratterizzanti delle classi coinvolte e i temi/attività sviluppati nel presente progetto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Bell MT" w:hAnsi="Bell MT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Nel caso in cui le classi coinvolte non abbiano le stesse materie caratterizzanti, descrivere separatamente ogni classe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>
      <w:pPr>
        <w:pStyle w:val="Normal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b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Il progetto coinvolge anche altri soggetti? Quali?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Bell MT" w:hAnsi="Bell MT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Bell MT" w:hAnsi="Bell MT"/>
                <w:b/>
                <w:bCs/>
                <w:i/>
                <w:iCs/>
                <w:sz w:val="20"/>
                <w:szCs w:val="20"/>
                <w:u w:val="single"/>
              </w:rPr>
              <w:t>Max 1</w:t>
            </w:r>
            <w:bookmarkStart w:id="4" w:name="_GoBack"/>
            <w:bookmarkEnd w:id="4"/>
            <w:r>
              <w:rPr>
                <w:rFonts w:ascii="Bell MT" w:hAnsi="Bell MT"/>
                <w:b/>
                <w:bCs/>
                <w:i/>
                <w:iCs/>
                <w:sz w:val="20"/>
                <w:szCs w:val="20"/>
                <w:u w:val="single"/>
              </w:rPr>
              <w:t xml:space="preserve"> pagina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Bell MT" w:hAnsi="Bell MT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Descrivere i soggetti eventualmente coinvolti e i contributi da loro apportati alla realizzazione delle attività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Bell MT" w:hAnsi="Bell MT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Indicare l’eventuale esistenza di precedenti collaborazioni con i soggetti descritti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>
      <w:pPr>
        <w:pStyle w:val="Normal"/>
        <w:rPr>
          <w:rFonts w:ascii="Bell MT" w:hAnsi="Bell MT"/>
        </w:rPr>
      </w:pPr>
      <w:r>
        <w:rPr>
          <w:rFonts w:ascii="Bell MT" w:hAnsi="Bell MT"/>
        </w:rPr>
      </w:r>
    </w:p>
    <w:p>
      <w:pPr>
        <w:pStyle w:val="Normal"/>
        <w:rPr>
          <w:rFonts w:ascii="Bell MT" w:hAnsi="Bell MT"/>
        </w:rPr>
      </w:pPr>
      <w:r>
        <w:rPr>
          <w:rFonts w:ascii="Bell MT" w:hAnsi="Bell MT"/>
        </w:rPr>
      </w:r>
    </w:p>
    <w:p>
      <w:pPr>
        <w:pStyle w:val="Normal"/>
        <w:rPr>
          <w:rFonts w:ascii="Bell MT" w:hAnsi="Bell MT"/>
        </w:rPr>
      </w:pPr>
      <w:r>
        <w:rPr>
          <w:rFonts w:ascii="Bell MT" w:hAnsi="Bell MT"/>
        </w:rPr>
      </w:r>
      <w:r>
        <w:br w:type="page"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pageBreakBefore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Il progetto è in continuità con attività pregresse svolte dalla scuola/dalle classi?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Bell MT" w:hAnsi="Bell MT"/>
              </w:rPr>
            </w:pPr>
            <w:r>
              <w:rPr>
                <w:rFonts w:ascii="Bell MT" w:hAnsi="Bell MT"/>
                <w:b/>
                <w:bCs/>
                <w:i/>
                <w:iCs/>
                <w:sz w:val="20"/>
                <w:szCs w:val="20"/>
                <w:u w:val="single"/>
              </w:rPr>
              <w:t>Max mezza pagina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Bell MT" w:hAnsi="Bell MT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Descrivere brevemente le attività pregresse rilevanti (se esistenti)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Bell MT" w:hAnsi="Bell MT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Descrivere i punti di raccordo tra le attività pregresse e le attività proposte nel presente progetto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Partecipazione ad eventi a carattere europeo organizzati da AICCRE o altri soggetti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entro la data di scadenza di presentazione del progetto (18/01/2020) e a partire da ottobre 2019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descrivere evento, data, organizzatore, luogo, coinvolgimento dell’istituto/classi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ell MT" w:hAnsi="Bell MT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ell MT" w:hAnsi="Bell MT"/>
              </w:rPr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>
            <w:pPr>
              <w:pStyle w:val="Normal"/>
              <w:rPr>
                <w:rFonts w:ascii="Bell MT" w:hAnsi="Bell MT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Corpodeltesto"/>
        <w:spacing w:lineRule="auto" w:line="240" w:before="0" w:after="0"/>
        <w:jc w:val="center"/>
        <w:rPr/>
      </w:pPr>
      <w:bookmarkStart w:id="5" w:name="__DdeLink__451_26451338521"/>
      <w:r>
        <w:rPr>
          <w:rFonts w:ascii="Bell MT" w:hAnsi="Bell MT"/>
          <w:b/>
          <w:bCs/>
          <w:i/>
          <w:iCs/>
          <w:sz w:val="26"/>
          <w:szCs w:val="26"/>
        </w:rPr>
        <w:t>Parte da compilare</w:t>
      </w:r>
      <w:bookmarkEnd w:id="5"/>
      <w:r>
        <w:rPr>
          <w:rFonts w:ascii="Bell MT" w:hAnsi="Bell MT"/>
          <w:b/>
          <w:bCs/>
          <w:i/>
          <w:iCs/>
          <w:sz w:val="26"/>
          <w:szCs w:val="26"/>
        </w:rPr>
        <w:t xml:space="preserve"> </w:t>
      </w:r>
      <w:r>
        <w:rPr>
          <w:rFonts w:ascii="Bell MT" w:hAnsi="Bell MT"/>
          <w:b/>
          <w:bCs/>
          <w:i/>
          <w:iCs/>
          <w:sz w:val="26"/>
          <w:szCs w:val="26"/>
          <w:u w:val="single"/>
        </w:rPr>
        <w:t>solo per chi ha scelto il progetto di Tipo 2.</w:t>
      </w:r>
    </w:p>
    <w:p>
      <w:pPr>
        <w:pStyle w:val="Corpodeltesto"/>
        <w:jc w:val="center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DESCRIZIONE DEL PROGETTO:</w:t>
            </w:r>
            <w:r>
              <w:rPr>
                <w:rFonts w:ascii="Bell MT" w:hAnsi="Bell MT"/>
                <w:sz w:val="26"/>
                <w:szCs w:val="26"/>
              </w:rPr>
              <w:t xml:space="preserve"> Rispondere alle seguenti domande: </w:t>
            </w:r>
          </w:p>
          <w:p>
            <w:pPr>
              <w:pStyle w:val="Normal"/>
              <w:numPr>
                <w:ilvl w:val="0"/>
                <w:numId w:val="0"/>
              </w:numPr>
              <w:ind w:left="720" w:hanging="0"/>
              <w:rPr>
                <w:b/>
                <w:b/>
                <w:bCs/>
                <w:u w:val="single"/>
              </w:rPr>
            </w:pPr>
            <w:r>
              <w:rPr>
                <w:rFonts w:ascii="Bell MT" w:hAnsi="Bell MT"/>
                <w:b/>
                <w:bCs/>
                <w:i/>
                <w:iCs/>
                <w:sz w:val="20"/>
                <w:szCs w:val="20"/>
                <w:u w:val="single"/>
              </w:rPr>
              <w:t>Max 5 pagine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Perché è stato scelto il tema?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Come è stato scelto il tema?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Quali aspetti sono stati oggetto di approfondimento?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Quali sono stati i risultati di questo approfondimento?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Quale è il messaggio che l’elaborato vuole trasmettere? A chi?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Perché questo messaggio è attuale?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Come si è sviluppato il processo creativo?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Come si è assicurato e svolto il lavoro di gruppo?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>
            <w:pPr>
              <w:pStyle w:val="Normal"/>
              <w:rPr/>
            </w:pPr>
            <w:r>
              <w:rPr>
                <w:rFonts w:ascii="Bell MT" w:hAnsi="Bell MT"/>
                <w:sz w:val="26"/>
                <w:szCs w:val="26"/>
              </w:rPr>
              <w:t>…</w:t>
            </w:r>
          </w:p>
          <w:p>
            <w:pPr>
              <w:pStyle w:val="Normal"/>
              <w:rPr/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>
      <w:pPr>
        <w:pStyle w:val="Corpodeltesto"/>
        <w:spacing w:before="0" w:after="0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ell M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72496685"/>
    </w:sdtPr>
    <w:sdtContent>
      <w:p>
        <w:pPr>
          <w:pStyle w:val="Pidipagina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>Premio AICCRE per Scuole Superiori della Regione Friuli Venezia Giulia</w:t>
        </w:r>
        <w:r>
          <w:rPr>
            <w:rFonts w:ascii="Bell MT" w:hAnsi="Bell MT"/>
          </w:rPr>
          <w:t xml:space="preserve"> </w:t>
        </w:r>
      </w:p>
      <w:p>
        <w:pPr>
          <w:pStyle w:val="Pidipagina"/>
          <w:jc w:val="right"/>
          <w:rPr/>
        </w:pPr>
        <w:r>
          <w:rPr>
            <w:rFonts w:ascii="Bell MT" w:hAnsi="Bell MT"/>
            <w:b/>
            <w:color w:val="0000FF"/>
            <w:u w:val="single"/>
          </w:rPr>
          <w:t>DESCRIZIONE PROGETTO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 PAGE </w:instrText>
        </w:r>
        <w:r>
          <w:rPr>
            <w:rFonts w:ascii="Bell MT" w:hAnsi="Bell MT"/>
          </w:rPr>
          <w:fldChar w:fldCharType="separate"/>
        </w:r>
        <w:r>
          <w:rPr>
            <w:rFonts w:ascii="Bell MT" w:hAnsi="Bell MT"/>
          </w:rPr>
          <w:t>5</w:t>
        </w:r>
        <w:r>
          <w:rPr>
            <w:rFonts w:ascii="Bell MT" w:hAnsi="Bell MT"/>
          </w:rPr>
          <w:fldChar w:fldCharType="end"/>
        </w:r>
      </w:p>
      <w:p>
        <w:pPr>
          <w:pStyle w:val="Pidipagina"/>
          <w:jc w:val="right"/>
          <w:rPr>
            <w:rFonts w:ascii="Bell MT" w:hAnsi="Bell MT"/>
          </w:rPr>
        </w:pPr>
        <w:r>
          <w:rPr>
            <w:rFonts w:ascii="Bell MT" w:hAnsi="Bell MT"/>
          </w:rPr>
        </w:r>
      </w:p>
    </w:sdtContent>
  </w:sdt>
  <w:p>
    <w:pPr>
      <w:pStyle w:val="Pidipagina"/>
      <w:rPr>
        <w:rFonts w:ascii="Bell MT" w:hAnsi="Bell MT"/>
      </w:rPr>
    </w:pPr>
    <w:r>
      <w:rPr>
        <w:rFonts w:ascii="Bell MT" w:hAnsi="Bell MT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6"/>
        <w:b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53c5"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a653c5"/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26a4a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26a4a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ListLabel1" w:customStyle="1">
    <w:name w:val="ListLabel 1"/>
    <w:qFormat/>
    <w:rPr>
      <w:rFonts w:ascii="Bell MT" w:hAnsi="Bell MT" w:cs="OpenSymbol"/>
      <w:sz w:val="2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ascii="Bell MT" w:hAnsi="Bell MT" w:cs="OpenSymbol"/>
      <w:b/>
      <w:sz w:val="20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ascii="Bell MT" w:hAnsi="Bell MT" w:cs="OpenSymbol"/>
      <w:sz w:val="26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ascii="Bell MT" w:hAnsi="Bell MT" w:cs="OpenSymbol"/>
      <w:b/>
      <w:sz w:val="20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ascii="Bell MT" w:hAnsi="Bell MT" w:cs="OpenSymbol"/>
      <w:sz w:val="26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ascii="Bell MT" w:hAnsi="Bell MT" w:cs="OpenSymbol"/>
      <w:b/>
      <w:sz w:val="20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ascii="Bell MT" w:hAnsi="Bell MT" w:cs="OpenSymbol"/>
      <w:sz w:val="26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ascii="Bell MT" w:hAnsi="Bell MT" w:cs="OpenSymbol"/>
      <w:b/>
      <w:sz w:val="20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ascii="Bell MT" w:hAnsi="Bell MT" w:cs="OpenSymbol"/>
      <w:sz w:val="26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ascii="Bell MT" w:hAnsi="Bell MT" w:cs="OpenSymbol"/>
      <w:b/>
      <w:sz w:val="20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ascii="Bell MT" w:hAnsi="Bell MT" w:cs="OpenSymbol"/>
      <w:sz w:val="26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ascii="Bell MT" w:hAnsi="Bell MT" w:cs="OpenSymbol"/>
      <w:b/>
      <w:sz w:val="20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>
    <w:name w:val="ListLabel 109"/>
    <w:qFormat/>
    <w:rPr>
      <w:rFonts w:ascii="Bell MT" w:hAnsi="Bell MT" w:cs="OpenSymbol"/>
      <w:sz w:val="26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ascii="Bell MT" w:hAnsi="Bell MT" w:cs="OpenSymbol"/>
      <w:b/>
      <w:sz w:val="20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27">
    <w:name w:val="ListLabel 127"/>
    <w:qFormat/>
    <w:rPr>
      <w:rFonts w:ascii="Bell MT" w:hAnsi="Bell MT" w:cs="OpenSymbol"/>
      <w:sz w:val="26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ascii="Bell MT" w:hAnsi="Bell MT" w:cs="OpenSymbol"/>
      <w:b/>
      <w:sz w:val="20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ascii="Times New Roman" w:hAnsi="Times New Roman" w:cs="OpenSymbol"/>
      <w:b/>
      <w:sz w:val="26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ascii="Bell MT" w:hAnsi="Bell MT" w:cs="OpenSymbol"/>
      <w:b/>
      <w:sz w:val="26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ascii="Bell MT" w:hAnsi="Bell MT" w:cs="OpenSymbol"/>
      <w:b/>
      <w:sz w:val="20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ascii="Times New Roman" w:hAnsi="Times New Roman" w:cs="OpenSymbol"/>
      <w:b/>
      <w:sz w:val="26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a653c5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rsid w:val="00a653c5"/>
    <w:pPr>
      <w:suppressLineNumbers/>
    </w:pPr>
    <w:rPr/>
  </w:style>
  <w:style w:type="paragraph" w:styleId="Intestazione">
    <w:name w:val="Header"/>
    <w:basedOn w:val="Normal"/>
    <w:link w:val="IntestazioneCarattere"/>
    <w:uiPriority w:val="99"/>
    <w:unhideWhenUsed/>
    <w:rsid w:val="00f26a4a"/>
    <w:pPr>
      <w:tabs>
        <w:tab w:val="clear" w:pos="708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Pidipagina">
    <w:name w:val="Footer"/>
    <w:basedOn w:val="Normal"/>
    <w:link w:val="PidipaginaCarattere"/>
    <w:uiPriority w:val="99"/>
    <w:unhideWhenUsed/>
    <w:rsid w:val="00f26a4a"/>
    <w:pPr>
      <w:tabs>
        <w:tab w:val="clear" w:pos="708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LibreOffice/6.1.6.3$Windows_X86_64 LibreOffice_project/5896ab1714085361c45cf540f76f60673dd96a72</Application>
  <Pages>5</Pages>
  <Words>589</Words>
  <Characters>3185</Characters>
  <CharactersWithSpaces>3690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2018-11-02T10:15:00Z</dcterms:created>
  <dc:creator>Chiara Macuz</dc:creator>
  <dc:description/>
  <dc:language>it-IT</dc:language>
  <cp:lastModifiedBy/>
  <cp:lastPrinted>2019-09-18T09:56:58Z</cp:lastPrinted>
  <dcterms:modified xsi:type="dcterms:W3CDTF">2019-10-04T10:34:37Z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