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47"/>
        <w:gridCol w:w="5791"/>
      </w:tblGrid>
      <w:tr w:rsidR="00502765" w14:paraId="0C4F9213" w14:textId="77777777"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6DC831" w14:textId="77777777" w:rsidR="00502765" w:rsidRDefault="00937F23">
            <w:pPr>
              <w:pageBreakBefore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</w:t>
            </w:r>
            <w:r>
              <w:rPr>
                <w:noProof/>
                <w:lang w:eastAsia="it-IT" w:bidi="ar-SA"/>
              </w:rPr>
              <w:drawing>
                <wp:anchor distT="0" distB="0" distL="0" distR="0" simplePos="0" relativeHeight="2" behindDoc="0" locked="0" layoutInCell="1" allowOverlap="1" wp14:anchorId="703D5131" wp14:editId="7B60C7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88265</wp:posOffset>
                  </wp:positionV>
                  <wp:extent cx="817880" cy="489585"/>
                  <wp:effectExtent l="0" t="0" r="0" b="0"/>
                  <wp:wrapTopAndBottom/>
                  <wp:docPr id="1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remio AICCRE</w:t>
            </w:r>
          </w:p>
          <w:p w14:paraId="09A5D60C" w14:textId="77777777" w:rsidR="00502765" w:rsidRDefault="00937F2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per iniziative di gemellaggio</w:t>
            </w:r>
          </w:p>
          <w:p w14:paraId="3A114075" w14:textId="77777777" w:rsidR="00502765" w:rsidRDefault="00937F23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2020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E2A7E3" w14:textId="77777777" w:rsidR="00502765" w:rsidRDefault="00937F23">
            <w:pPr>
              <w:pStyle w:val="Contenutotabella"/>
              <w:spacing w:before="513" w:after="513"/>
              <w:jc w:val="center"/>
              <w:rPr>
                <w:rFonts w:ascii="Bell MT" w:hAnsi="Bell MT"/>
                <w:b/>
                <w:bCs/>
                <w:sz w:val="40"/>
                <w:szCs w:val="40"/>
              </w:rPr>
            </w:pPr>
            <w:r>
              <w:rPr>
                <w:rFonts w:ascii="Bookman Old Style" w:hAnsi="Bookman Old Style"/>
                <w:b/>
                <w:bCs/>
                <w:sz w:val="40"/>
                <w:szCs w:val="40"/>
              </w:rPr>
              <w:t>SCHEDA DI PARTECIPAZIONE</w:t>
            </w:r>
          </w:p>
        </w:tc>
      </w:tr>
    </w:tbl>
    <w:p w14:paraId="63A397E0" w14:textId="77777777" w:rsidR="00502765" w:rsidRDefault="00502765">
      <w:pPr>
        <w:jc w:val="both"/>
        <w:rPr>
          <w:rFonts w:ascii="Bookman Old Style" w:hAnsi="Bookman Old Style"/>
          <w:i/>
          <w:iCs/>
          <w:sz w:val="26"/>
          <w:szCs w:val="26"/>
        </w:rPr>
      </w:pPr>
    </w:p>
    <w:p w14:paraId="16065654" w14:textId="77777777" w:rsidR="00502765" w:rsidRDefault="00502765">
      <w:pPr>
        <w:jc w:val="both"/>
        <w:rPr>
          <w:rFonts w:ascii="Bookman Old Style" w:hAnsi="Bookman Old Style"/>
          <w:sz w:val="26"/>
          <w:szCs w:val="26"/>
        </w:rPr>
      </w:pPr>
    </w:p>
    <w:p w14:paraId="0C2A81DA" w14:textId="77777777" w:rsidR="00502765" w:rsidRDefault="00502765">
      <w:pPr>
        <w:jc w:val="center"/>
        <w:rPr>
          <w:rFonts w:ascii="Bookman Old Style" w:hAnsi="Bookman Old Style"/>
          <w:sz w:val="26"/>
          <w:szCs w:val="26"/>
        </w:rPr>
      </w:pPr>
    </w:p>
    <w:p w14:paraId="55C4378D" w14:textId="77777777" w:rsidR="00502765" w:rsidRDefault="00937F23">
      <w:pPr>
        <w:spacing w:line="360" w:lineRule="auto"/>
        <w:jc w:val="both"/>
      </w:pPr>
      <w:r>
        <w:rPr>
          <w:rFonts w:ascii="Bookman Old Style" w:hAnsi="Bookman Old Style"/>
        </w:rPr>
        <w:t xml:space="preserve">Il sottoscritto </w:t>
      </w:r>
      <w:r>
        <w:rPr>
          <w:rFonts w:ascii="Bookman Old Style" w:hAnsi="Bookman Old Style"/>
          <w:i/>
          <w:highlight w:val="lightGray"/>
        </w:rPr>
        <w:t>(nome e cognome)</w:t>
      </w:r>
      <w:r>
        <w:rPr>
          <w:rFonts w:ascii="Bookman Old Style" w:hAnsi="Bookman Old Style"/>
        </w:rPr>
        <w:t>,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</w:rPr>
        <w:t>nato a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  <w:highlight w:val="lightGray"/>
        </w:rPr>
        <w:t>(...)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</w:rPr>
        <w:t xml:space="preserve">il </w:t>
      </w:r>
      <w:r>
        <w:rPr>
          <w:rFonts w:ascii="Bookman Old Style" w:hAnsi="Bookman Old Style"/>
          <w:i/>
          <w:highlight w:val="lightGray"/>
        </w:rPr>
        <w:t>(...)</w:t>
      </w:r>
      <w:r>
        <w:rPr>
          <w:rFonts w:ascii="Bookman Old Style" w:hAnsi="Bookman Old Style"/>
        </w:rPr>
        <w:t>, residente a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  <w:highlight w:val="lightGray"/>
        </w:rPr>
        <w:t>(...)</w:t>
      </w:r>
      <w:r>
        <w:rPr>
          <w:rFonts w:ascii="Bookman Old Style" w:hAnsi="Bookman Old Style"/>
        </w:rPr>
        <w:t xml:space="preserve">, in qualità di Sindaco del Comune di </w:t>
      </w:r>
      <w:r>
        <w:rPr>
          <w:rFonts w:ascii="Bookman Old Style" w:hAnsi="Bookman Old Style"/>
          <w:i/>
          <w:highlight w:val="lightGray"/>
        </w:rPr>
        <w:t>(...)</w:t>
      </w:r>
      <w:r>
        <w:rPr>
          <w:rFonts w:ascii="Bookman Old Style" w:hAnsi="Bookman Old Style"/>
        </w:rPr>
        <w:t>,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</w:rPr>
        <w:t>con sede a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  <w:highlight w:val="lightGray"/>
        </w:rPr>
        <w:t>(...)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</w:rPr>
        <w:t>in via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  <w:i/>
          <w:highlight w:val="lightGray"/>
        </w:rPr>
        <w:t>(…)</w:t>
      </w:r>
      <w:r>
        <w:rPr>
          <w:rFonts w:ascii="Bookman Old Style" w:hAnsi="Bookman Old Style"/>
        </w:rPr>
        <w:t xml:space="preserve">, </w:t>
      </w:r>
    </w:p>
    <w:p w14:paraId="6393EE44" w14:textId="77777777" w:rsidR="00502765" w:rsidRDefault="00937F23">
      <w:pPr>
        <w:spacing w:line="360" w:lineRule="auto"/>
        <w:ind w:left="1080"/>
        <w:jc w:val="both"/>
      </w:pPr>
      <w:r>
        <w:rPr>
          <w:rFonts w:ascii="Bookman Old Style" w:eastAsia="Bookman Old Style" w:hAnsi="Bookman Old Style" w:cs="Bookman Old Style"/>
        </w:rPr>
        <w:t xml:space="preserve">□ </w:t>
      </w:r>
      <w:r>
        <w:rPr>
          <w:rFonts w:ascii="Bookman Old Style" w:hAnsi="Bookman Old Style"/>
        </w:rPr>
        <w:t xml:space="preserve">regolarmente associato </w:t>
      </w:r>
      <w:r>
        <w:rPr>
          <w:rFonts w:ascii="Bookman Old Style" w:hAnsi="Bookman Old Style"/>
        </w:rPr>
        <w:t>all’AICCRE (Associazione Italiana per il Consiglio dei Comuni e delle Regioni d’Europa)</w:t>
      </w:r>
    </w:p>
    <w:p w14:paraId="3D28A2EF" w14:textId="77777777" w:rsidR="00502765" w:rsidRDefault="00937F23">
      <w:pPr>
        <w:spacing w:line="360" w:lineRule="auto"/>
        <w:ind w:left="1080"/>
        <w:jc w:val="both"/>
      </w:pPr>
      <w:r>
        <w:rPr>
          <w:rFonts w:ascii="Bookman Old Style" w:eastAsia="Bookman Old Style" w:hAnsi="Bookman Old Style" w:cs="Bookman Old Style"/>
        </w:rPr>
        <w:t>□ Comune non associato all’AICCRE</w:t>
      </w:r>
    </w:p>
    <w:p w14:paraId="5AFF8ACE" w14:textId="77777777" w:rsidR="00502765" w:rsidRDefault="00937F23">
      <w:pPr>
        <w:spacing w:line="360" w:lineRule="auto"/>
        <w:ind w:left="1080"/>
        <w:jc w:val="both"/>
      </w:pPr>
      <w:r>
        <w:rPr>
          <w:rFonts w:ascii="Bookman Old Style" w:eastAsia="Bookman Old Style" w:hAnsi="Bookman Old Style" w:cs="Bookman Old Style"/>
        </w:rPr>
        <w:t>□ Comune che intende associarsi</w:t>
      </w:r>
    </w:p>
    <w:p w14:paraId="187CF4D4" w14:textId="77777777" w:rsidR="00502765" w:rsidRDefault="00937F23">
      <w:pPr>
        <w:spacing w:line="360" w:lineRule="auto"/>
        <w:jc w:val="both"/>
      </w:pPr>
      <w:r>
        <w:rPr>
          <w:rFonts w:ascii="Bookman Old Style" w:hAnsi="Bookman Old Style"/>
          <w:i/>
          <w:highlight w:val="lightGray"/>
        </w:rPr>
        <w:tab/>
      </w:r>
      <w:r>
        <w:rPr>
          <w:rFonts w:ascii="Bookman Old Style" w:hAnsi="Bookman Old Style"/>
          <w:i/>
          <w:highlight w:val="lightGray"/>
        </w:rPr>
        <w:tab/>
        <w:t>(barrare una delle opzioni)</w:t>
      </w:r>
    </w:p>
    <w:p w14:paraId="0CC92363" w14:textId="77777777" w:rsidR="00502765" w:rsidRDefault="00502765">
      <w:pPr>
        <w:spacing w:line="360" w:lineRule="auto"/>
        <w:jc w:val="both"/>
        <w:rPr>
          <w:rFonts w:ascii="Bookman Old Style" w:hAnsi="Bookman Old Style"/>
        </w:rPr>
      </w:pPr>
    </w:p>
    <w:p w14:paraId="1B5F538D" w14:textId="77777777" w:rsidR="00502765" w:rsidRDefault="00937F23">
      <w:pPr>
        <w:spacing w:line="360" w:lineRule="auto"/>
        <w:jc w:val="both"/>
      </w:pPr>
      <w:r>
        <w:rPr>
          <w:rFonts w:ascii="Bookman Old Style" w:hAnsi="Bookman Old Style"/>
        </w:rPr>
        <w:t>visto e accettato il bando “Premio AICCRE per iniziative di gemellaggio</w:t>
      </w:r>
      <w:r>
        <w:rPr>
          <w:rFonts w:ascii="Bookman Old Style" w:hAnsi="Bookman Old Style"/>
        </w:rPr>
        <w:t xml:space="preserve"> dei Comuni del Friuli Venezia Giulia”</w:t>
      </w:r>
    </w:p>
    <w:p w14:paraId="3314FFBF" w14:textId="77777777" w:rsidR="00502765" w:rsidRDefault="00502765">
      <w:pPr>
        <w:spacing w:line="360" w:lineRule="auto"/>
        <w:jc w:val="both"/>
        <w:rPr>
          <w:rFonts w:ascii="Bookman Old Style" w:hAnsi="Bookman Old Style"/>
        </w:rPr>
      </w:pPr>
    </w:p>
    <w:p w14:paraId="47A40CB7" w14:textId="77777777" w:rsidR="00502765" w:rsidRDefault="00937F23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DICHIARA</w:t>
      </w:r>
    </w:p>
    <w:p w14:paraId="7B88A982" w14:textId="77777777" w:rsidR="00502765" w:rsidRDefault="00502765">
      <w:pPr>
        <w:spacing w:line="360" w:lineRule="auto"/>
        <w:jc w:val="both"/>
        <w:rPr>
          <w:rFonts w:ascii="Bookman Old Style" w:hAnsi="Bookman Old Style"/>
          <w:b/>
          <w:bCs/>
        </w:rPr>
      </w:pPr>
    </w:p>
    <w:p w14:paraId="44DBE90C" w14:textId="77777777" w:rsidR="00502765" w:rsidRDefault="00937F23">
      <w:pPr>
        <w:numPr>
          <w:ilvl w:val="0"/>
          <w:numId w:val="1"/>
        </w:numPr>
        <w:spacing w:line="360" w:lineRule="auto"/>
        <w:jc w:val="both"/>
      </w:pPr>
      <w:r>
        <w:rPr>
          <w:rFonts w:ascii="Bookman Old Style" w:hAnsi="Bookman Old Style"/>
        </w:rPr>
        <w:t xml:space="preserve">che il Comune di </w:t>
      </w:r>
      <w:r>
        <w:rPr>
          <w:rFonts w:ascii="Bookman Old Style" w:hAnsi="Bookman Old Style"/>
          <w:i/>
          <w:highlight w:val="lightGray"/>
        </w:rPr>
        <w:t>(...)</w:t>
      </w:r>
      <w:r>
        <w:rPr>
          <w:rFonts w:ascii="Bookman Old Style" w:hAnsi="Bookman Old Style"/>
          <w:i/>
        </w:rPr>
        <w:t xml:space="preserve"> </w:t>
      </w:r>
      <w:r>
        <w:rPr>
          <w:rFonts w:ascii="Bookman Old Style" w:hAnsi="Bookman Old Style"/>
        </w:rPr>
        <w:t>intende promuovere, nel corso del 2020</w:t>
      </w:r>
      <w:r>
        <w:rPr>
          <w:rFonts w:ascii="Bookman Old Style" w:hAnsi="Bookman Old Style"/>
        </w:rPr>
        <w:t xml:space="preserve"> attività di gemellaggio con la/le municipalità di </w:t>
      </w:r>
      <w:bookmarkStart w:id="0" w:name="__DdeLink__342_971316156"/>
      <w:r>
        <w:rPr>
          <w:rFonts w:ascii="Bookman Old Style" w:hAnsi="Bookman Old Style"/>
          <w:i/>
          <w:highlight w:val="lightGray"/>
        </w:rPr>
        <w:t>(inserire nome città e Stato)</w:t>
      </w:r>
      <w:bookmarkEnd w:id="0"/>
      <w:r>
        <w:rPr>
          <w:rFonts w:ascii="Bookman Old Style" w:hAnsi="Bookman Old Style"/>
        </w:rPr>
        <w:t>;</w:t>
      </w:r>
    </w:p>
    <w:p w14:paraId="43883EE9" w14:textId="77777777" w:rsidR="00502765" w:rsidRDefault="00937F23">
      <w:pPr>
        <w:numPr>
          <w:ilvl w:val="0"/>
          <w:numId w:val="1"/>
        </w:numPr>
        <w:spacing w:line="360" w:lineRule="auto"/>
        <w:jc w:val="both"/>
      </w:pPr>
      <w:r>
        <w:rPr>
          <w:rFonts w:ascii="Bookman Old Style" w:hAnsi="Bookman Old Style"/>
        </w:rPr>
        <w:t>che le iniziative programmate riguardano:</w:t>
      </w:r>
    </w:p>
    <w:p w14:paraId="5CE24A68" w14:textId="77777777" w:rsidR="00502765" w:rsidRDefault="00502765">
      <w:pPr>
        <w:spacing w:line="360" w:lineRule="auto"/>
        <w:ind w:left="720"/>
        <w:jc w:val="both"/>
        <w:rPr>
          <w:rFonts w:ascii="Bookman Old Style" w:hAnsi="Bookman Old Style"/>
        </w:rPr>
      </w:pPr>
    </w:p>
    <w:p w14:paraId="704D68D8" w14:textId="77777777" w:rsidR="00502765" w:rsidRDefault="00937F23">
      <w:pPr>
        <w:spacing w:line="360" w:lineRule="auto"/>
        <w:ind w:left="1080"/>
        <w:jc w:val="both"/>
        <w:rPr>
          <w:rFonts w:ascii="Bookman Old Style" w:hAnsi="Bookman Old Style"/>
          <w:i/>
        </w:rPr>
      </w:pPr>
      <w:r>
        <w:rPr>
          <w:rFonts w:ascii="Bookman Old Style" w:eastAsia="Bookman Old Style" w:hAnsi="Bookman Old Style" w:cs="Bookman Old Style"/>
        </w:rPr>
        <w:t xml:space="preserve">□ un </w:t>
      </w:r>
      <w:r>
        <w:rPr>
          <w:rFonts w:ascii="Bookman Old Style" w:eastAsia="Bookman Old Style" w:hAnsi="Bookman Old Style" w:cs="Bookman Old Style"/>
          <w:b/>
          <w:bCs/>
        </w:rPr>
        <w:t>NUOVO</w:t>
      </w:r>
      <w:r>
        <w:rPr>
          <w:rFonts w:ascii="Bookman Old Style" w:eastAsia="Bookman Old Style" w:hAnsi="Bookman Old Style" w:cs="Bookman Old Style"/>
        </w:rPr>
        <w:t xml:space="preserve"> gemellagg</w:t>
      </w:r>
      <w:r>
        <w:rPr>
          <w:rFonts w:ascii="Bookman Old Style" w:eastAsia="Bookman Old Style" w:hAnsi="Bookman Old Style" w:cs="Bookman Old Style"/>
        </w:rPr>
        <w:t xml:space="preserve">io </w:t>
      </w:r>
      <w:r>
        <w:rPr>
          <w:rFonts w:ascii="Bookman Old Style" w:eastAsia="Bookman Old Style" w:hAnsi="Bookman Old Style" w:cs="Bookman Old Style"/>
          <w:i/>
        </w:rPr>
        <w:t>(5 punti)</w:t>
      </w:r>
    </w:p>
    <w:p w14:paraId="64BC2A57" w14:textId="77777777" w:rsidR="00502765" w:rsidRDefault="00937F23">
      <w:pPr>
        <w:spacing w:line="360" w:lineRule="auto"/>
        <w:ind w:left="1080"/>
        <w:jc w:val="both"/>
      </w:pPr>
      <w:r>
        <w:rPr>
          <w:rFonts w:ascii="Bookman Old Style" w:eastAsia="Liberation Serif" w:hAnsi="Bookman Old Style" w:cs="Liberation Serif"/>
        </w:rPr>
        <w:t>□</w:t>
      </w:r>
      <w:r>
        <w:rPr>
          <w:rFonts w:ascii="Bookman Old Style" w:hAnsi="Bookman Old Style"/>
        </w:rPr>
        <w:t xml:space="preserve"> un gemellaggio esistente, come da delibera consiliare </w:t>
      </w:r>
      <w:r>
        <w:rPr>
          <w:rFonts w:ascii="Bookman Old Style" w:hAnsi="Bookman Old Style"/>
          <w:i/>
          <w:highlight w:val="lightGray"/>
        </w:rPr>
        <w:t>(...)</w:t>
      </w:r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b/>
          <w:bCs/>
        </w:rPr>
        <w:t>SENZA</w:t>
      </w:r>
      <w:r>
        <w:rPr>
          <w:rFonts w:ascii="Bookman Old Style" w:hAnsi="Bookman Old Style"/>
        </w:rPr>
        <w:t xml:space="preserve"> attività di scambio negli ultimi 5 anni </w:t>
      </w:r>
      <w:r>
        <w:rPr>
          <w:rFonts w:ascii="Bookman Old Style" w:hAnsi="Bookman Old Style"/>
          <w:i/>
        </w:rPr>
        <w:t>(3 punti)</w:t>
      </w:r>
    </w:p>
    <w:p w14:paraId="21B13FD2" w14:textId="77777777" w:rsidR="00502765" w:rsidRDefault="00937F23">
      <w:pPr>
        <w:spacing w:line="360" w:lineRule="auto"/>
        <w:ind w:left="1080"/>
        <w:jc w:val="both"/>
      </w:pPr>
      <w:r>
        <w:rPr>
          <w:rFonts w:ascii="Bookman Old Style" w:eastAsia="Bookman Old Style" w:hAnsi="Bookman Old Style" w:cs="Bookman Old Style"/>
        </w:rPr>
        <w:t>□</w:t>
      </w:r>
      <w:r>
        <w:rPr>
          <w:rFonts w:ascii="Bookman Old Style" w:hAnsi="Bookman Old Style"/>
        </w:rPr>
        <w:t xml:space="preserve"> un gemellaggio esistente, come da delibera consiliare </w:t>
      </w:r>
      <w:r>
        <w:rPr>
          <w:rFonts w:ascii="Bookman Old Style" w:hAnsi="Bookman Old Style"/>
          <w:i/>
          <w:highlight w:val="lightGray"/>
        </w:rPr>
        <w:t>(...)</w:t>
      </w:r>
      <w:r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  <w:b/>
          <w:bCs/>
        </w:rPr>
        <w:t>CON</w:t>
      </w:r>
      <w:r>
        <w:rPr>
          <w:rFonts w:ascii="Bookman Old Style" w:hAnsi="Bookman Old Style"/>
        </w:rPr>
        <w:t xml:space="preserve"> attività di scambio negli ultimi 5 anni; </w:t>
      </w:r>
      <w:r>
        <w:rPr>
          <w:rFonts w:ascii="Bookman Old Style" w:hAnsi="Bookman Old Style"/>
          <w:i/>
        </w:rPr>
        <w:t>(1 punto)</w:t>
      </w:r>
    </w:p>
    <w:p w14:paraId="27EA2A91" w14:textId="77777777" w:rsidR="00502765" w:rsidRDefault="00937F23">
      <w:pPr>
        <w:spacing w:line="360" w:lineRule="auto"/>
        <w:ind w:left="1080"/>
        <w:jc w:val="both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</w:rPr>
        <w:t>□ un g</w:t>
      </w:r>
      <w:r>
        <w:rPr>
          <w:rFonts w:ascii="Bookman Old Style" w:eastAsia="Bookman Old Style" w:hAnsi="Bookman Old Style" w:cs="Bookman Old Style"/>
        </w:rPr>
        <w:t xml:space="preserve">emellaggio con un paese in via di adesione </w:t>
      </w:r>
      <w:r>
        <w:rPr>
          <w:rFonts w:ascii="Bookman Old Style" w:eastAsia="Bookman Old Style" w:hAnsi="Bookman Old Style" w:cs="Bookman Old Style"/>
          <w:i/>
        </w:rPr>
        <w:t>(5 punti – specificare, barrando anche le voci precedenti, se si tratta di gemellaggio nuovo/esistente/sospeso)</w:t>
      </w:r>
    </w:p>
    <w:p w14:paraId="5D6FB6E5" w14:textId="77777777" w:rsidR="00937F23" w:rsidRDefault="00937F23">
      <w:pPr>
        <w:spacing w:line="360" w:lineRule="auto"/>
        <w:ind w:left="1080"/>
        <w:jc w:val="both"/>
        <w:rPr>
          <w:rFonts w:ascii="Bookman Old Style" w:hAnsi="Bookman Old Style"/>
          <w:i/>
        </w:rPr>
      </w:pPr>
      <w:bookmarkStart w:id="1" w:name="_GoBack"/>
      <w:bookmarkEnd w:id="1"/>
    </w:p>
    <w:p w14:paraId="21C84E34" w14:textId="77777777" w:rsidR="00937F23" w:rsidRDefault="00937F23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che il Comune:</w:t>
      </w:r>
    </w:p>
    <w:p w14:paraId="1C6CE0A8" w14:textId="77777777" w:rsidR="00937F23" w:rsidRDefault="00937F23" w:rsidP="00937F23">
      <w:pPr>
        <w:spacing w:line="360" w:lineRule="auto"/>
        <w:ind w:left="1080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□ ha partecipato ai precedenti bandi 2018 e/o 2019;</w:t>
      </w:r>
    </w:p>
    <w:p w14:paraId="17F3569D" w14:textId="77777777" w:rsidR="00937F23" w:rsidRDefault="00937F23" w:rsidP="00937F23">
      <w:pPr>
        <w:spacing w:line="360" w:lineRule="auto"/>
        <w:ind w:left="1080"/>
        <w:jc w:val="both"/>
        <w:rPr>
          <w:rFonts w:ascii="Bookman Old Style" w:hAnsi="Bookman Old Style"/>
        </w:rPr>
      </w:pPr>
      <w:r>
        <w:rPr>
          <w:rFonts w:ascii="Bookman Old Style" w:eastAsia="Bookman Old Style" w:hAnsi="Bookman Old Style" w:cs="Bookman Old Style"/>
        </w:rPr>
        <w:t>□ non ha partecipato ai precedenti bandi 2018 e/o 2019; (</w:t>
      </w:r>
      <w:r w:rsidRPr="00937F23">
        <w:rPr>
          <w:rFonts w:ascii="Bookman Old Style" w:eastAsia="Bookman Old Style" w:hAnsi="Bookman Old Style" w:cs="Bookman Old Style"/>
          <w:i/>
        </w:rPr>
        <w:t>3 punti</w:t>
      </w:r>
      <w:r>
        <w:rPr>
          <w:rFonts w:ascii="Bookman Old Style" w:eastAsia="Bookman Old Style" w:hAnsi="Bookman Old Style" w:cs="Bookman Old Style"/>
        </w:rPr>
        <w:t>)</w:t>
      </w:r>
    </w:p>
    <w:p w14:paraId="6D4E86BF" w14:textId="77777777" w:rsidR="00502765" w:rsidRDefault="00937F23">
      <w:pPr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che il Comune intende indicare quale beneficiario del premio l’Associazione/Comitato </w:t>
      </w:r>
      <w:r>
        <w:rPr>
          <w:rFonts w:ascii="Bookman Old Style" w:hAnsi="Bookman Old Style"/>
          <w:i/>
          <w:highlight w:val="lightGray"/>
        </w:rPr>
        <w:t>(...)</w:t>
      </w:r>
      <w:r>
        <w:rPr>
          <w:rFonts w:ascii="Bookman Old Style" w:hAnsi="Bookman Old Style"/>
        </w:rPr>
        <w:t xml:space="preserve">, con sede </w:t>
      </w:r>
      <w:r>
        <w:rPr>
          <w:rFonts w:ascii="Bookman Old Style" w:hAnsi="Bookman Old Style"/>
        </w:rPr>
        <w:t xml:space="preserve">legale in </w:t>
      </w:r>
      <w:r>
        <w:rPr>
          <w:rFonts w:ascii="Bookman Old Style" w:hAnsi="Bookman Old Style"/>
          <w:i/>
          <w:highlight w:val="lightGray"/>
        </w:rPr>
        <w:t>(inserire indirizzo completo)</w:t>
      </w:r>
      <w:r>
        <w:rPr>
          <w:rFonts w:ascii="Bookman Old Style" w:hAnsi="Bookman Old Style"/>
        </w:rPr>
        <w:t xml:space="preserve">, C.F./P.IVA </w:t>
      </w:r>
      <w:bookmarkStart w:id="2" w:name="__DdeLink__1501_2177344067"/>
      <w:r>
        <w:rPr>
          <w:rFonts w:ascii="Bookman Old Style" w:hAnsi="Bookman Old Style"/>
          <w:i/>
          <w:highlight w:val="lightGray"/>
        </w:rPr>
        <w:t>(…)</w:t>
      </w:r>
      <w:bookmarkEnd w:id="2"/>
      <w:r>
        <w:rPr>
          <w:rFonts w:ascii="Bookman Old Style" w:hAnsi="Bookman Old Style"/>
        </w:rPr>
        <w:t>;</w:t>
      </w:r>
    </w:p>
    <w:p w14:paraId="789432B0" w14:textId="77777777" w:rsidR="00502765" w:rsidRDefault="00937F23">
      <w:pPr>
        <w:numPr>
          <w:ilvl w:val="0"/>
          <w:numId w:val="1"/>
        </w:numPr>
        <w:spacing w:line="360" w:lineRule="auto"/>
        <w:jc w:val="both"/>
      </w:pPr>
      <w:r>
        <w:rPr>
          <w:rFonts w:ascii="Bookman Old Style" w:hAnsi="Bookman Old Style"/>
        </w:rPr>
        <w:t>di volere sottoscrivere - qualora il Comune risulti tra i vincitori del bando - un formale impegno a garantire che il premio venga utilizzato esclusivamente per attività inerenti il progetto di gemel</w:t>
      </w:r>
      <w:r>
        <w:rPr>
          <w:rFonts w:ascii="Bookman Old Style" w:hAnsi="Bookman Old Style"/>
        </w:rPr>
        <w:t>laggio indicato nel progetto allegato alla presente;</w:t>
      </w:r>
    </w:p>
    <w:p w14:paraId="686979F4" w14:textId="77777777" w:rsidR="00502765" w:rsidRDefault="00937F23">
      <w:pPr>
        <w:numPr>
          <w:ilvl w:val="0"/>
          <w:numId w:val="1"/>
        </w:numPr>
        <w:spacing w:line="360" w:lineRule="auto"/>
        <w:jc w:val="both"/>
      </w:pPr>
      <w:r>
        <w:rPr>
          <w:rFonts w:ascii="Bookman Old Style" w:hAnsi="Bookman Old Style"/>
        </w:rPr>
        <w:t>di essere consapevole delle conseguenze penali connesse a dichiarazioni false e mendaci;</w:t>
      </w:r>
    </w:p>
    <w:p w14:paraId="317874C3" w14:textId="77777777" w:rsidR="00502765" w:rsidRDefault="00937F23">
      <w:pPr>
        <w:numPr>
          <w:ilvl w:val="0"/>
          <w:numId w:val="1"/>
        </w:numPr>
        <w:spacing w:line="360" w:lineRule="auto"/>
        <w:jc w:val="both"/>
      </w:pPr>
      <w:r>
        <w:rPr>
          <w:rFonts w:ascii="Bookman Old Style" w:hAnsi="Bookman Old Style"/>
        </w:rPr>
        <w:t>di autorizzare AICCRE FVG al trattamento dei dati personali ai sensi delle vigenti normative in materia di privacy</w:t>
      </w:r>
      <w:r>
        <w:rPr>
          <w:rFonts w:ascii="Bookman Old Style" w:hAnsi="Bookman Old Style"/>
        </w:rPr>
        <w:t xml:space="preserve"> (</w:t>
      </w:r>
      <w:proofErr w:type="spellStart"/>
      <w:r>
        <w:rPr>
          <w:rFonts w:ascii="Bookman Old Style" w:hAnsi="Bookman Old Style"/>
        </w:rPr>
        <w:t>D.Lgs</w:t>
      </w:r>
      <w:proofErr w:type="spellEnd"/>
      <w:r>
        <w:rPr>
          <w:rFonts w:ascii="Bookman Old Style" w:hAnsi="Bookman Old Style"/>
        </w:rPr>
        <w:t xml:space="preserve"> 196/2003 e Reg. 679/2016).</w:t>
      </w:r>
    </w:p>
    <w:p w14:paraId="75241EA0" w14:textId="77777777" w:rsidR="00502765" w:rsidRDefault="00502765">
      <w:pPr>
        <w:spacing w:line="360" w:lineRule="auto"/>
        <w:jc w:val="both"/>
        <w:rPr>
          <w:rFonts w:ascii="Bookman Old Style" w:hAnsi="Bookman Old Style"/>
        </w:rPr>
      </w:pPr>
    </w:p>
    <w:p w14:paraId="05B7CC66" w14:textId="77777777" w:rsidR="00502765" w:rsidRDefault="00937F23">
      <w:pPr>
        <w:spacing w:line="360" w:lineRule="auto"/>
        <w:jc w:val="both"/>
      </w:pPr>
      <w:r>
        <w:rPr>
          <w:rFonts w:ascii="Bookman Old Style" w:hAnsi="Bookman Old Style"/>
        </w:rPr>
        <w:t>In fede,</w:t>
      </w:r>
    </w:p>
    <w:p w14:paraId="77292AA9" w14:textId="77777777" w:rsidR="00502765" w:rsidRDefault="00502765">
      <w:pPr>
        <w:spacing w:line="360" w:lineRule="auto"/>
        <w:jc w:val="both"/>
        <w:rPr>
          <w:rFonts w:ascii="Bookman Old Style" w:hAnsi="Bookman Old Style"/>
        </w:rPr>
      </w:pPr>
    </w:p>
    <w:p w14:paraId="01568BC9" w14:textId="77777777" w:rsidR="00502765" w:rsidRDefault="00937F23">
      <w:pPr>
        <w:spacing w:line="360" w:lineRule="auto"/>
        <w:jc w:val="both"/>
      </w:pPr>
      <w:r>
        <w:rPr>
          <w:rFonts w:ascii="Bookman Old Style" w:hAnsi="Bookman Old Style"/>
          <w:i/>
          <w:highlight w:val="lightGray"/>
        </w:rPr>
        <w:t>(inserire data e firma)</w:t>
      </w:r>
    </w:p>
    <w:sectPr w:rsidR="00502765">
      <w:footerReference w:type="default" r:id="rId9"/>
      <w:pgSz w:w="11906" w:h="16838"/>
      <w:pgMar w:top="1134" w:right="1134" w:bottom="1418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D230F" w14:textId="77777777" w:rsidR="00000000" w:rsidRDefault="00937F23">
      <w:r>
        <w:separator/>
      </w:r>
    </w:p>
  </w:endnote>
  <w:endnote w:type="continuationSeparator" w:id="0">
    <w:p w14:paraId="1EC7B06D" w14:textId="77777777" w:rsidR="00000000" w:rsidRDefault="0093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charset w:val="00"/>
    <w:family w:val="roman"/>
    <w:pitch w:val="variable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822359"/>
      <w:docPartObj>
        <w:docPartGallery w:val="Page Numbers (Bottom of Page)"/>
        <w:docPartUnique/>
      </w:docPartObj>
    </w:sdtPr>
    <w:sdtEndPr/>
    <w:sdtContent>
      <w:p w14:paraId="2DF58531" w14:textId="77777777" w:rsidR="00502765" w:rsidRDefault="00937F23">
        <w:pPr>
          <w:pStyle w:val="Footer"/>
          <w:jc w:val="right"/>
        </w:pPr>
        <w:r>
          <w:rPr>
            <w:rFonts w:ascii="Bell MT" w:hAnsi="Bell MT"/>
            <w:i/>
          </w:rPr>
          <w:t>Premio AICCRE per iniziative di gemellaggio dei Comuni del Friuli Venezia Giulia - 2020</w:t>
        </w:r>
        <w:r>
          <w:rPr>
            <w:rFonts w:ascii="Bell MT" w:hAnsi="Bell MT"/>
          </w:rPr>
          <w:t xml:space="preserve"> </w:t>
        </w:r>
      </w:p>
      <w:p w14:paraId="3F0385A3" w14:textId="77777777" w:rsidR="00502765" w:rsidRDefault="00937F23">
        <w:pPr>
          <w:pStyle w:val="Footer"/>
          <w:jc w:val="right"/>
        </w:pPr>
        <w:r>
          <w:rPr>
            <w:rFonts w:ascii="Bell MT" w:hAnsi="Bell MT"/>
            <w:b/>
            <w:color w:val="0000FF"/>
            <w:u w:val="single"/>
          </w:rPr>
          <w:t>SCHEDA PARTECIPAZIONE</w:t>
        </w:r>
        <w:r>
          <w:rPr>
            <w:rFonts w:ascii="Bell MT" w:hAnsi="Bell MT"/>
            <w:color w:val="0000FF"/>
          </w:rPr>
          <w:t xml:space="preserve"> </w:t>
        </w:r>
        <w:r>
          <w:rPr>
            <w:rFonts w:ascii="Bell MT" w:hAnsi="Bell MT"/>
          </w:rPr>
          <w:t xml:space="preserve">- pag. </w:t>
        </w:r>
        <w:r>
          <w:rPr>
            <w:rFonts w:ascii="Bell MT" w:hAnsi="Bell MT"/>
          </w:rPr>
          <w:fldChar w:fldCharType="begin"/>
        </w:r>
        <w:r>
          <w:rPr>
            <w:rFonts w:ascii="Bell MT" w:hAnsi="Bell MT"/>
          </w:rPr>
          <w:instrText>PAGE</w:instrText>
        </w:r>
        <w:r>
          <w:rPr>
            <w:rFonts w:ascii="Bell MT" w:hAnsi="Bell MT"/>
          </w:rPr>
          <w:fldChar w:fldCharType="separate"/>
        </w:r>
        <w:r>
          <w:rPr>
            <w:rFonts w:ascii="Bell MT" w:hAnsi="Bell MT"/>
            <w:noProof/>
          </w:rPr>
          <w:t>1</w:t>
        </w:r>
        <w:r>
          <w:rPr>
            <w:rFonts w:ascii="Bell MT" w:hAnsi="Bell MT"/>
          </w:rPr>
          <w:fldChar w:fldCharType="end"/>
        </w:r>
      </w:p>
      <w:p w14:paraId="052A9A15" w14:textId="77777777" w:rsidR="00502765" w:rsidRDefault="00502765">
        <w:pPr>
          <w:pStyle w:val="Footer"/>
          <w:jc w:val="right"/>
          <w:rPr>
            <w:rFonts w:ascii="Bell MT" w:hAnsi="Bell MT"/>
          </w:rPr>
        </w:pPr>
      </w:p>
      <w:p w14:paraId="4E65BF44" w14:textId="77777777" w:rsidR="00502765" w:rsidRDefault="00502765">
        <w:pPr>
          <w:pStyle w:val="Footer"/>
          <w:jc w:val="right"/>
          <w:rPr>
            <w:rFonts w:ascii="Bell MT" w:hAnsi="Bell MT"/>
          </w:rPr>
        </w:pPr>
      </w:p>
      <w:p w14:paraId="306770EA" w14:textId="77777777" w:rsidR="00502765" w:rsidRDefault="00937F23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BB091" w14:textId="77777777" w:rsidR="00000000" w:rsidRDefault="00937F23">
      <w:r>
        <w:separator/>
      </w:r>
    </w:p>
  </w:footnote>
  <w:footnote w:type="continuationSeparator" w:id="0">
    <w:p w14:paraId="016925F1" w14:textId="77777777" w:rsidR="00000000" w:rsidRDefault="0093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253DE"/>
    <w:multiLevelType w:val="multilevel"/>
    <w:tmpl w:val="832255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9A742F0"/>
    <w:multiLevelType w:val="multilevel"/>
    <w:tmpl w:val="5A388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765"/>
    <w:rsid w:val="00502765"/>
    <w:rsid w:val="0093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FD8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atterepredefinitoparagrafo"/>
    <w:link w:val="Corpodeltesto"/>
    <w:qFormat/>
    <w:rsid w:val="006B3DF1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atterepredefinitoparagrafo"/>
    <w:link w:val="Header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atterepredefinitoparagrafo"/>
    <w:link w:val="Footer"/>
    <w:uiPriority w:val="99"/>
    <w:qFormat/>
    <w:rsid w:val="001D40D6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5C1D43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ListLabel19">
    <w:name w:val="ListLabel 19"/>
    <w:qFormat/>
    <w:rPr>
      <w:rFonts w:ascii="Bookman Old Style" w:hAnsi="Bookman Old Style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Bookman Old Style" w:hAnsi="Bookman Old Style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ltesto">
    <w:name w:val="Body Text"/>
    <w:basedOn w:val="Normale"/>
    <w:link w:val="CorpodeltestoCarattere"/>
    <w:rsid w:val="006B3DF1"/>
    <w:pPr>
      <w:spacing w:after="140" w:line="276" w:lineRule="auto"/>
    </w:pPr>
  </w:style>
  <w:style w:type="paragraph" w:styleId="Elenco">
    <w:name w:val="List"/>
    <w:basedOn w:val="Corpodeltesto"/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qFormat/>
    <w:rsid w:val="006B3DF1"/>
    <w:pPr>
      <w:suppressLineNumbers/>
    </w:pPr>
  </w:style>
  <w:style w:type="paragraph" w:customStyle="1" w:styleId="Header">
    <w:name w:val="Header"/>
    <w:basedOn w:val="Normale"/>
    <w:link w:val="Intestazione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Footer">
    <w:name w:val="Footer"/>
    <w:basedOn w:val="Normale"/>
    <w:link w:val="PidipaginaCarattere"/>
    <w:uiPriority w:val="99"/>
    <w:unhideWhenUsed/>
    <w:rsid w:val="001D40D6"/>
    <w:pPr>
      <w:tabs>
        <w:tab w:val="center" w:pos="4819"/>
        <w:tab w:val="right" w:pos="9638"/>
      </w:tabs>
    </w:pPr>
    <w:rPr>
      <w:rFonts w:cs="Mangal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C1D43"/>
    <w:rPr>
      <w:rFonts w:ascii="Segoe UI" w:hAnsi="Segoe UI" w:cs="Mangal"/>
      <w:sz w:val="18"/>
      <w:szCs w:val="16"/>
    </w:rPr>
  </w:style>
  <w:style w:type="paragraph" w:styleId="Intestazione">
    <w:name w:val="header"/>
    <w:basedOn w:val="Normale"/>
    <w:link w:val="IntestazioneCarattere1"/>
    <w:uiPriority w:val="99"/>
    <w:unhideWhenUsed/>
    <w:rsid w:val="00937F2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atterepredefinitoparagrafo"/>
    <w:link w:val="Intestazione"/>
    <w:uiPriority w:val="99"/>
    <w:rsid w:val="00937F23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1"/>
    <w:uiPriority w:val="99"/>
    <w:unhideWhenUsed/>
    <w:rsid w:val="00937F2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atterepredefinitoparagrafo"/>
    <w:link w:val="Pidipagina"/>
    <w:uiPriority w:val="99"/>
    <w:rsid w:val="00937F23"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gif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297</Words>
  <Characters>1696</Characters>
  <Application>Microsoft Macintosh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Macuz</dc:creator>
  <dc:description/>
  <cp:lastModifiedBy>Greta Modula</cp:lastModifiedBy>
  <cp:revision>18</cp:revision>
  <cp:lastPrinted>2019-04-18T12:22:00Z</cp:lastPrinted>
  <dcterms:created xsi:type="dcterms:W3CDTF">2018-11-02T09:54:00Z</dcterms:created>
  <dcterms:modified xsi:type="dcterms:W3CDTF">2020-03-10T17:09:00Z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